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F52A" w14:textId="7A2EDFEA" w:rsidR="00E23FB9" w:rsidRDefault="00E23FB9" w:rsidP="00E23FB9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Hlk54680441"/>
      <w:r>
        <w:rPr>
          <w:noProof/>
        </w:rPr>
        <w:drawing>
          <wp:inline distT="0" distB="0" distL="0" distR="0" wp14:anchorId="7351207F" wp14:editId="0A589828">
            <wp:extent cx="945696" cy="10445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9" t="59940" r="27558"/>
                    <a:stretch/>
                  </pic:blipFill>
                  <pic:spPr bwMode="auto">
                    <a:xfrm>
                      <a:off x="0" y="0"/>
                      <a:ext cx="948843" cy="10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8366A" w14:textId="16A29189" w:rsidR="00E23FB9" w:rsidRDefault="00E23FB9" w:rsidP="00E23FB9">
      <w:pPr>
        <w:rPr>
          <w:rFonts w:ascii="Georgia" w:hAnsi="Georgia"/>
          <w:b/>
          <w:bCs/>
          <w:sz w:val="28"/>
          <w:szCs w:val="28"/>
        </w:rPr>
      </w:pPr>
      <w:r w:rsidRPr="00E23FB9">
        <w:rPr>
          <w:rFonts w:ascii="Georgia" w:hAnsi="Georgia"/>
          <w:b/>
          <w:bCs/>
          <w:sz w:val="28"/>
          <w:szCs w:val="28"/>
        </w:rPr>
        <w:t>Press Release</w:t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 w:rsidRPr="00E23FB9"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 xml:space="preserve">     </w:t>
      </w:r>
      <w:r w:rsidR="00B560DE">
        <w:rPr>
          <w:rFonts w:ascii="Georgia" w:hAnsi="Georgia"/>
          <w:b/>
          <w:bCs/>
          <w:sz w:val="28"/>
          <w:szCs w:val="28"/>
        </w:rPr>
        <w:t>5 Novem</w:t>
      </w:r>
      <w:r w:rsidRPr="00E23FB9">
        <w:rPr>
          <w:rFonts w:ascii="Georgia" w:hAnsi="Georgia"/>
          <w:b/>
          <w:bCs/>
          <w:sz w:val="28"/>
          <w:szCs w:val="28"/>
        </w:rPr>
        <w:t xml:space="preserve">ber </w:t>
      </w:r>
      <w:r w:rsidR="00D23089">
        <w:rPr>
          <w:rFonts w:ascii="Georgia" w:hAnsi="Georgia"/>
          <w:b/>
          <w:bCs/>
          <w:sz w:val="28"/>
          <w:szCs w:val="28"/>
        </w:rPr>
        <w:t>2021</w:t>
      </w:r>
    </w:p>
    <w:p w14:paraId="430BDA8E" w14:textId="77777777" w:rsidR="00E23FB9" w:rsidRDefault="00E23FB9" w:rsidP="00D756E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Georgia" w:hAnsi="Georgia" w:cstheme="minorHAnsi"/>
          <w:b/>
          <w:bCs/>
          <w:sz w:val="32"/>
          <w:szCs w:val="32"/>
          <w:lang w:val="en-US"/>
        </w:rPr>
      </w:pPr>
    </w:p>
    <w:p w14:paraId="746477DD" w14:textId="1E8A6D45" w:rsidR="00D756EE" w:rsidRPr="00E23FB9" w:rsidRDefault="00D23089" w:rsidP="00D756E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Georgia" w:hAnsi="Georgia" w:cstheme="minorHAnsi"/>
          <w:b/>
          <w:bCs/>
          <w:sz w:val="32"/>
          <w:szCs w:val="32"/>
          <w:lang w:val="en-US"/>
        </w:rPr>
      </w:pPr>
      <w:r>
        <w:rPr>
          <w:rFonts w:ascii="Georgia" w:hAnsi="Georgia" w:cstheme="minorHAnsi"/>
          <w:b/>
          <w:bCs/>
          <w:sz w:val="32"/>
          <w:szCs w:val="32"/>
          <w:lang w:val="en-US"/>
        </w:rPr>
        <w:t>Nepalese</w:t>
      </w:r>
      <w:r w:rsidR="00D756EE" w:rsidRPr="00E23FB9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 </w:t>
      </w:r>
      <w:r w:rsidR="005C6FE5" w:rsidRPr="00E23FB9">
        <w:rPr>
          <w:rFonts w:ascii="Georgia" w:hAnsi="Georgia" w:cstheme="minorHAnsi"/>
          <w:b/>
          <w:bCs/>
          <w:sz w:val="32"/>
          <w:szCs w:val="32"/>
          <w:lang w:val="en-US"/>
        </w:rPr>
        <w:t>peacekeeper</w:t>
      </w:r>
      <w:r w:rsidR="00826CCC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 serving in the </w:t>
      </w:r>
      <w:r w:rsidR="00F0660B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Democratic Republic of the </w:t>
      </w:r>
      <w:r w:rsidR="00826CCC">
        <w:rPr>
          <w:rFonts w:ascii="Georgia" w:hAnsi="Georgia" w:cstheme="minorHAnsi"/>
          <w:b/>
          <w:bCs/>
          <w:sz w:val="32"/>
          <w:szCs w:val="32"/>
          <w:lang w:val="en-US"/>
        </w:rPr>
        <w:t>Congo</w:t>
      </w:r>
      <w:r w:rsidR="00503726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 </w:t>
      </w:r>
      <w:r w:rsidR="00F0660B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(DRC) </w:t>
      </w:r>
      <w:r w:rsidR="00503726">
        <w:rPr>
          <w:rFonts w:ascii="Georgia" w:hAnsi="Georgia" w:cstheme="minorHAnsi"/>
          <w:b/>
          <w:bCs/>
          <w:sz w:val="32"/>
          <w:szCs w:val="32"/>
          <w:lang w:val="en-US"/>
        </w:rPr>
        <w:t>r</w:t>
      </w:r>
      <w:r w:rsidR="00E644B3">
        <w:rPr>
          <w:rFonts w:ascii="Georgia" w:hAnsi="Georgia" w:cstheme="minorHAnsi"/>
          <w:b/>
          <w:bCs/>
          <w:sz w:val="32"/>
          <w:szCs w:val="32"/>
          <w:lang w:val="en-US"/>
        </w:rPr>
        <w:t>eceive</w:t>
      </w:r>
      <w:r w:rsidR="00826CCC">
        <w:rPr>
          <w:rFonts w:ascii="Georgia" w:hAnsi="Georgia" w:cstheme="minorHAnsi"/>
          <w:b/>
          <w:bCs/>
          <w:sz w:val="32"/>
          <w:szCs w:val="32"/>
          <w:lang w:val="en-US"/>
        </w:rPr>
        <w:t>s</w:t>
      </w:r>
      <w:r w:rsidR="00E644B3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 </w:t>
      </w:r>
      <w:r w:rsidR="00D756EE" w:rsidRPr="00E23FB9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United Nations </w:t>
      </w:r>
      <w:r w:rsidR="00B70F4A" w:rsidRPr="00E23FB9">
        <w:rPr>
          <w:rFonts w:ascii="Georgia" w:hAnsi="Georgia" w:cstheme="minorHAnsi"/>
          <w:b/>
          <w:bCs/>
          <w:sz w:val="32"/>
          <w:szCs w:val="32"/>
          <w:lang w:val="en-US"/>
        </w:rPr>
        <w:t>Woman</w:t>
      </w:r>
      <w:r w:rsidR="00D756EE" w:rsidRPr="00E23FB9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 Police Officer </w:t>
      </w:r>
      <w:r w:rsidR="00F0660B">
        <w:rPr>
          <w:rFonts w:ascii="Georgia" w:hAnsi="Georgia" w:cstheme="minorHAnsi"/>
          <w:b/>
          <w:bCs/>
          <w:sz w:val="32"/>
          <w:szCs w:val="32"/>
          <w:lang w:val="en-US"/>
        </w:rPr>
        <w:t xml:space="preserve">of the Year </w:t>
      </w:r>
      <w:r w:rsidR="00503726">
        <w:rPr>
          <w:rFonts w:ascii="Georgia" w:hAnsi="Georgia" w:cstheme="minorHAnsi"/>
          <w:b/>
          <w:bCs/>
          <w:sz w:val="32"/>
          <w:szCs w:val="32"/>
          <w:lang w:val="en-US"/>
        </w:rPr>
        <w:t>Award</w:t>
      </w:r>
    </w:p>
    <w:bookmarkEnd w:id="0"/>
    <w:p w14:paraId="132A7CF1" w14:textId="77777777" w:rsidR="00E23FB9" w:rsidRDefault="00E23FB9" w:rsidP="00B70F4A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</w:pPr>
    </w:p>
    <w:p w14:paraId="377B5C21" w14:textId="48D8BA80" w:rsidR="00B70F4A" w:rsidRPr="00E23FB9" w:rsidRDefault="0093489F" w:rsidP="00B70F4A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color w:val="000000"/>
          <w:sz w:val="22"/>
          <w:szCs w:val="22"/>
          <w:lang w:val="en-US"/>
        </w:rPr>
      </w:pPr>
      <w:r w:rsidRPr="00E23FB9"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New York, </w:t>
      </w:r>
      <w:r w:rsidR="00B70F4A" w:rsidRPr="00E23FB9"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Friday, </w:t>
      </w:r>
      <w:r w:rsidR="00B560DE"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  <w:t>5 Novem</w:t>
      </w:r>
      <w:r w:rsidR="00B560DE" w:rsidRPr="00E23FB9"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ber </w:t>
      </w:r>
      <w:r w:rsidR="00D23089">
        <w:rPr>
          <w:rFonts w:ascii="Georgia" w:hAnsi="Georgia" w:cstheme="minorHAnsi"/>
          <w:b/>
          <w:bCs/>
          <w:i/>
          <w:iCs/>
          <w:color w:val="000000"/>
          <w:sz w:val="22"/>
          <w:szCs w:val="22"/>
          <w:lang w:val="en-US"/>
        </w:rPr>
        <w:t>2021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B70F4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–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9E1F8D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The U</w:t>
      </w:r>
      <w:r w:rsidR="00E644B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nited Nations </w:t>
      </w:r>
      <w:r w:rsidR="009E1F8D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Department of Peace Operations announced that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Superintendent </w:t>
      </w:r>
      <w:proofErr w:type="spellStart"/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Sangya</w:t>
      </w:r>
      <w:proofErr w:type="spellEnd"/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Malla</w:t>
      </w:r>
      <w:proofErr w:type="spellEnd"/>
      <w:r w:rsidR="00E350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of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Nepal</w:t>
      </w:r>
      <w:r w:rsidR="009E1F8D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, </w:t>
      </w:r>
      <w:r w:rsidR="00E350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currently </w:t>
      </w:r>
      <w:r w:rsidR="009E1F8D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serving in the 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United Nations Organization Stabilization Mission in the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Democratic Republic of the Congo</w:t>
      </w:r>
      <w:r w:rsidR="00442E0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E2472F">
        <w:rPr>
          <w:rFonts w:ascii="Georgia" w:hAnsi="Georgia" w:cstheme="minorHAnsi"/>
          <w:color w:val="000000"/>
          <w:sz w:val="22"/>
          <w:szCs w:val="22"/>
          <w:lang w:val="en-US"/>
        </w:rPr>
        <w:t>(MONUSCO)</w:t>
      </w:r>
      <w:r w:rsidR="0004303B">
        <w:rPr>
          <w:rFonts w:ascii="Georgia" w:hAnsi="Georgia" w:cstheme="minorHAnsi"/>
          <w:color w:val="000000"/>
          <w:sz w:val="22"/>
          <w:szCs w:val="22"/>
          <w:lang w:val="en-US"/>
        </w:rPr>
        <w:t>,</w:t>
      </w:r>
      <w:r w:rsidR="00E2472F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442E0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will</w:t>
      </w:r>
      <w:r w:rsidR="00D756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442E0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be</w:t>
      </w:r>
      <w:r w:rsidR="00D756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5C6FE5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awarded </w:t>
      </w:r>
      <w:r w:rsidR="00D756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the </w:t>
      </w:r>
      <w:r w:rsidR="00B70F4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2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021</w:t>
      </w:r>
      <w:r w:rsidR="00B70F4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D756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United Nations </w:t>
      </w:r>
      <w:r w:rsidR="00B70F4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Woman</w:t>
      </w:r>
      <w:r w:rsidR="00D756E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Police Officer of the Year.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Superintendent </w:t>
      </w:r>
      <w:proofErr w:type="spellStart"/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>Malla</w:t>
      </w:r>
      <w:proofErr w:type="spellEnd"/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will </w:t>
      </w:r>
      <w:r w:rsidR="00826CC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be presented 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>the award</w:t>
      </w:r>
      <w:r w:rsidR="00CA7057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by </w:t>
      </w:r>
      <w:r w:rsidR="00CA7057" w:rsidRPr="007D0D86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>Un</w:t>
      </w:r>
      <w:r w:rsidR="00CA7057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 xml:space="preserve">ited Nations </w:t>
      </w:r>
      <w:r w:rsidR="00CA7057" w:rsidRPr="007D0D86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 xml:space="preserve">Secretary-General </w:t>
      </w:r>
      <w:r w:rsidR="00CA7057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>Ant</w:t>
      </w:r>
      <w:r w:rsidR="00CA7057" w:rsidRPr="005C4589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>ó</w:t>
      </w:r>
      <w:r w:rsidR="00CA7057">
        <w:rPr>
          <w:rFonts w:ascii="Georgia" w:hAnsi="Georgia"/>
          <w:color w:val="000000"/>
          <w:sz w:val="22"/>
          <w:szCs w:val="22"/>
          <w:shd w:val="clear" w:color="auto" w:fill="FFFFFF"/>
          <w:lang w:val="en-US"/>
        </w:rPr>
        <w:t>nio Guterres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at a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virtual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ceremony on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9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November.</w:t>
      </w:r>
    </w:p>
    <w:p w14:paraId="6E68B3C5" w14:textId="1321A658" w:rsidR="00765D12" w:rsidRDefault="00593BD1" w:rsidP="00B70F4A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sz w:val="22"/>
          <w:szCs w:val="22"/>
          <w:lang w:val="en-US"/>
        </w:rPr>
      </w:pPr>
      <w:bookmarkStart w:id="1" w:name="_Hlk54869288"/>
      <w:r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Superintendent </w:t>
      </w:r>
      <w:proofErr w:type="spellStart"/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Malla</w:t>
      </w:r>
      <w:proofErr w:type="spellEnd"/>
      <w:r w:rsid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currently serves as </w:t>
      </w:r>
      <w:r w:rsidR="00D23089">
        <w:rPr>
          <w:rFonts w:ascii="Georgia" w:hAnsi="Georgia" w:cstheme="minorHAnsi"/>
          <w:sz w:val="22"/>
          <w:szCs w:val="22"/>
          <w:lang w:val="en-US"/>
        </w:rPr>
        <w:t xml:space="preserve">the </w:t>
      </w:r>
      <w:r w:rsidR="00F0660B">
        <w:rPr>
          <w:rFonts w:ascii="Georgia" w:hAnsi="Georgia" w:cstheme="minorHAnsi"/>
          <w:sz w:val="22"/>
          <w:szCs w:val="22"/>
          <w:lang w:val="en-US"/>
        </w:rPr>
        <w:t>C</w:t>
      </w:r>
      <w:r w:rsidR="00D23089">
        <w:rPr>
          <w:rFonts w:ascii="Georgia" w:hAnsi="Georgia" w:cstheme="minorHAnsi"/>
          <w:sz w:val="22"/>
          <w:szCs w:val="22"/>
          <w:lang w:val="en-US"/>
        </w:rPr>
        <w:t xml:space="preserve">hief of the </w:t>
      </w:r>
      <w:r w:rsidR="00E2472F">
        <w:rPr>
          <w:rFonts w:ascii="Georgia" w:hAnsi="Georgia" w:cstheme="minorHAnsi"/>
          <w:sz w:val="22"/>
          <w:szCs w:val="22"/>
          <w:lang w:val="en-US"/>
        </w:rPr>
        <w:t xml:space="preserve">MONUSCO Police </w:t>
      </w:r>
      <w:r w:rsidR="00D23089">
        <w:rPr>
          <w:rFonts w:ascii="Georgia" w:hAnsi="Georgia" w:cstheme="minorHAnsi"/>
          <w:sz w:val="22"/>
          <w:szCs w:val="22"/>
          <w:lang w:val="en-US"/>
        </w:rPr>
        <w:t>Health and Environment Unit</w:t>
      </w:r>
      <w:r w:rsidR="00E644B3">
        <w:rPr>
          <w:rFonts w:ascii="Georgia" w:hAnsi="Georgia" w:cstheme="minorHAnsi"/>
          <w:sz w:val="22"/>
          <w:szCs w:val="22"/>
          <w:lang w:val="en-US"/>
        </w:rPr>
        <w:t>, which she helped establish</w:t>
      </w:r>
      <w:r w:rsidR="00503726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D23089">
        <w:rPr>
          <w:rFonts w:ascii="Georgia" w:hAnsi="Georgia" w:cstheme="minorHAnsi"/>
          <w:sz w:val="22"/>
          <w:szCs w:val="22"/>
          <w:lang w:val="en-US"/>
        </w:rPr>
        <w:t xml:space="preserve">in </w:t>
      </w:r>
      <w:r w:rsidR="008F5C60">
        <w:rPr>
          <w:rFonts w:ascii="Georgia" w:hAnsi="Georgia" w:cstheme="minorHAnsi"/>
          <w:sz w:val="22"/>
          <w:szCs w:val="22"/>
          <w:lang w:val="en-US"/>
        </w:rPr>
        <w:t xml:space="preserve">the country’s capital, </w:t>
      </w:r>
      <w:r w:rsidR="00D23089">
        <w:rPr>
          <w:rFonts w:ascii="Georgia" w:hAnsi="Georgia" w:cstheme="minorHAnsi"/>
          <w:sz w:val="22"/>
          <w:szCs w:val="22"/>
          <w:lang w:val="en-US"/>
        </w:rPr>
        <w:t>Kinshasa</w:t>
      </w:r>
      <w:r w:rsidR="001255C0" w:rsidRPr="00E23FB9">
        <w:rPr>
          <w:rFonts w:ascii="Georgia" w:hAnsi="Georgia" w:cstheme="minorHAnsi"/>
          <w:sz w:val="22"/>
          <w:szCs w:val="22"/>
          <w:lang w:val="en-US"/>
        </w:rPr>
        <w:t xml:space="preserve">. </w:t>
      </w:r>
      <w:r w:rsidR="00D23089">
        <w:rPr>
          <w:rFonts w:ascii="Georgia" w:hAnsi="Georgia" w:cstheme="minorHAnsi"/>
          <w:sz w:val="22"/>
          <w:szCs w:val="22"/>
          <w:lang w:val="en-US"/>
        </w:rPr>
        <w:t xml:space="preserve">The unit is responsible for implementing policies and procedures concerning the health and </w:t>
      </w:r>
      <w:r w:rsidR="00966CA4">
        <w:rPr>
          <w:rFonts w:ascii="Georgia" w:hAnsi="Georgia" w:cstheme="minorHAnsi"/>
          <w:sz w:val="22"/>
          <w:szCs w:val="22"/>
          <w:lang w:val="en-US"/>
        </w:rPr>
        <w:t>well-being</w:t>
      </w:r>
      <w:r w:rsidR="00D23089">
        <w:rPr>
          <w:rFonts w:ascii="Georgia" w:hAnsi="Georgia" w:cstheme="minorHAnsi"/>
          <w:sz w:val="22"/>
          <w:szCs w:val="22"/>
          <w:lang w:val="en-US"/>
        </w:rPr>
        <w:t xml:space="preserve"> of personnel as well as </w:t>
      </w:r>
      <w:r w:rsidR="00765D12">
        <w:rPr>
          <w:rFonts w:ascii="Georgia" w:hAnsi="Georgia" w:cstheme="minorHAnsi"/>
          <w:sz w:val="22"/>
          <w:szCs w:val="22"/>
          <w:lang w:val="en-US"/>
        </w:rPr>
        <w:t xml:space="preserve">United Nations </w:t>
      </w:r>
      <w:r w:rsidR="00503726">
        <w:rPr>
          <w:rFonts w:ascii="Georgia" w:hAnsi="Georgia" w:cstheme="minorHAnsi"/>
          <w:sz w:val="22"/>
          <w:szCs w:val="22"/>
          <w:lang w:val="en-US"/>
        </w:rPr>
        <w:t>P</w:t>
      </w:r>
      <w:r w:rsidR="00765D12">
        <w:rPr>
          <w:rFonts w:ascii="Georgia" w:hAnsi="Georgia" w:cstheme="minorHAnsi"/>
          <w:sz w:val="22"/>
          <w:szCs w:val="22"/>
          <w:lang w:val="en-US"/>
        </w:rPr>
        <w:t xml:space="preserve">olice </w:t>
      </w:r>
      <w:r w:rsidR="00D23089">
        <w:rPr>
          <w:rFonts w:ascii="Georgia" w:hAnsi="Georgia" w:cstheme="minorHAnsi"/>
          <w:sz w:val="22"/>
          <w:szCs w:val="22"/>
          <w:lang w:val="en-US"/>
        </w:rPr>
        <w:t>environmental initiatives</w:t>
      </w:r>
      <w:r w:rsidR="00826CCC">
        <w:rPr>
          <w:rFonts w:ascii="Georgia" w:hAnsi="Georgia" w:cstheme="minorHAnsi"/>
          <w:sz w:val="22"/>
          <w:szCs w:val="22"/>
          <w:lang w:val="en-US"/>
        </w:rPr>
        <w:t xml:space="preserve">. Her contributions </w:t>
      </w:r>
      <w:r w:rsidR="00765D12">
        <w:rPr>
          <w:rFonts w:ascii="Georgia" w:hAnsi="Georgia" w:cstheme="minorHAnsi"/>
          <w:sz w:val="22"/>
          <w:szCs w:val="22"/>
          <w:lang w:val="en-US"/>
        </w:rPr>
        <w:t xml:space="preserve">have added </w:t>
      </w:r>
      <w:r w:rsidR="00F0660B">
        <w:rPr>
          <w:rFonts w:ascii="Georgia" w:hAnsi="Georgia" w:cstheme="minorHAnsi"/>
          <w:sz w:val="22"/>
          <w:szCs w:val="22"/>
          <w:lang w:val="en-US"/>
        </w:rPr>
        <w:t xml:space="preserve">direct </w:t>
      </w:r>
      <w:r w:rsidR="001F17F4">
        <w:rPr>
          <w:rFonts w:ascii="Georgia" w:hAnsi="Georgia" w:cstheme="minorHAnsi"/>
          <w:sz w:val="22"/>
          <w:szCs w:val="22"/>
          <w:lang w:val="en-US"/>
        </w:rPr>
        <w:t>significance</w:t>
      </w:r>
      <w:r w:rsidR="00765D12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F0660B">
        <w:rPr>
          <w:rFonts w:ascii="Georgia" w:hAnsi="Georgia" w:cstheme="minorHAnsi"/>
          <w:sz w:val="22"/>
          <w:szCs w:val="22"/>
          <w:lang w:val="en-US"/>
        </w:rPr>
        <w:t>in the D</w:t>
      </w:r>
      <w:r w:rsidR="00241A2F">
        <w:rPr>
          <w:rFonts w:ascii="Georgia" w:hAnsi="Georgia" w:cstheme="minorHAnsi"/>
          <w:sz w:val="22"/>
          <w:szCs w:val="22"/>
          <w:lang w:val="en-US"/>
        </w:rPr>
        <w:t xml:space="preserve">emocratic Republic of the Congo </w:t>
      </w:r>
      <w:proofErr w:type="gramStart"/>
      <w:r w:rsidR="00F0660B">
        <w:rPr>
          <w:rFonts w:ascii="Georgia" w:hAnsi="Georgia" w:cstheme="minorHAnsi"/>
          <w:sz w:val="22"/>
          <w:szCs w:val="22"/>
          <w:lang w:val="en-US"/>
        </w:rPr>
        <w:t>in light of</w:t>
      </w:r>
      <w:proofErr w:type="gramEnd"/>
      <w:r w:rsidR="00765D12">
        <w:rPr>
          <w:rFonts w:ascii="Georgia" w:hAnsi="Georgia" w:cstheme="minorHAnsi"/>
          <w:sz w:val="22"/>
          <w:szCs w:val="22"/>
          <w:lang w:val="en-US"/>
        </w:rPr>
        <w:t xml:space="preserve"> the </w:t>
      </w:r>
      <w:r w:rsidR="00E644B3">
        <w:rPr>
          <w:rFonts w:ascii="Georgia" w:hAnsi="Georgia" w:cstheme="minorHAnsi"/>
          <w:sz w:val="22"/>
          <w:szCs w:val="22"/>
          <w:lang w:val="en-US"/>
        </w:rPr>
        <w:t xml:space="preserve">ongoing </w:t>
      </w:r>
      <w:r w:rsidR="00765D12">
        <w:rPr>
          <w:rFonts w:ascii="Georgia" w:hAnsi="Georgia" w:cstheme="minorHAnsi"/>
          <w:sz w:val="22"/>
          <w:szCs w:val="22"/>
          <w:lang w:val="en-US"/>
        </w:rPr>
        <w:t>COVID-19 pandemic</w:t>
      </w:r>
      <w:r w:rsidR="0004303B">
        <w:rPr>
          <w:rFonts w:ascii="Georgia" w:hAnsi="Georgia" w:cstheme="minorHAnsi"/>
          <w:sz w:val="22"/>
          <w:szCs w:val="22"/>
          <w:lang w:val="en-US"/>
        </w:rPr>
        <w:t xml:space="preserve"> and </w:t>
      </w:r>
      <w:r w:rsidR="00765D12">
        <w:rPr>
          <w:rFonts w:ascii="Georgia" w:hAnsi="Georgia" w:cstheme="minorHAnsi"/>
          <w:sz w:val="22"/>
          <w:szCs w:val="22"/>
          <w:lang w:val="en-US"/>
        </w:rPr>
        <w:t>past outbreaks of Ebola virus disease, as well as natural and humanitarian crises such as the volcan</w:t>
      </w:r>
      <w:r w:rsidR="00E2472F">
        <w:rPr>
          <w:rFonts w:ascii="Georgia" w:hAnsi="Georgia" w:cstheme="minorHAnsi"/>
          <w:sz w:val="22"/>
          <w:szCs w:val="22"/>
          <w:lang w:val="en-US"/>
        </w:rPr>
        <w:t>ic</w:t>
      </w:r>
      <w:r w:rsidR="00765D12">
        <w:rPr>
          <w:rFonts w:ascii="Georgia" w:hAnsi="Georgia" w:cstheme="minorHAnsi"/>
          <w:sz w:val="22"/>
          <w:szCs w:val="22"/>
          <w:lang w:val="en-US"/>
        </w:rPr>
        <w:t xml:space="preserve"> eruption in Goma last May</w:t>
      </w:r>
      <w:r w:rsidR="00D12046">
        <w:rPr>
          <w:rFonts w:ascii="Georgia" w:hAnsi="Georgia" w:cstheme="minorHAnsi"/>
          <w:sz w:val="22"/>
          <w:szCs w:val="22"/>
          <w:lang w:val="en-US"/>
        </w:rPr>
        <w:t>, during which her unit alerted the local population and UN staff of precautionary measures.</w:t>
      </w:r>
    </w:p>
    <w:p w14:paraId="03DC4261" w14:textId="1DB3F4B2" w:rsidR="008F5C60" w:rsidRPr="007E712D" w:rsidRDefault="00030FEB" w:rsidP="008902AC">
      <w:pPr>
        <w:spacing w:after="0" w:line="240" w:lineRule="auto"/>
        <w:rPr>
          <w:rFonts w:ascii="Georgia" w:hAnsi="Georgia" w:cstheme="minorHAnsi"/>
        </w:rPr>
      </w:pPr>
      <w:r w:rsidRPr="007E712D">
        <w:rPr>
          <w:rFonts w:ascii="Georgia" w:hAnsi="Georgia"/>
          <w:iCs/>
          <w:lang w:eastAsia="en-GB"/>
        </w:rPr>
        <w:t>“</w:t>
      </w:r>
      <w:r w:rsidR="001D2115" w:rsidRPr="007E712D">
        <w:rPr>
          <w:rFonts w:ascii="Georgia" w:hAnsi="Georgia"/>
          <w:iCs/>
          <w:lang w:eastAsia="en-GB"/>
        </w:rPr>
        <w:t xml:space="preserve">She </w:t>
      </w:r>
      <w:r w:rsidR="001D2115" w:rsidRPr="007E712D">
        <w:rPr>
          <w:rFonts w:ascii="Georgia" w:hAnsi="Georgia" w:cs="Times New Roman"/>
          <w:lang w:eastAsia="ko-KR"/>
        </w:rPr>
        <w:t>helped establish and now leads MONUSCO’s Health and Environment Unit, enhancing the safety and welfare of our peacekeepers by mitigating the risks from COVID-19 and other threats</w:t>
      </w:r>
      <w:r w:rsidR="008902AC" w:rsidRPr="007E712D">
        <w:rPr>
          <w:rFonts w:ascii="Georgia" w:hAnsi="Georgia" w:cs="Times New Roman"/>
          <w:lang w:eastAsia="ko-KR"/>
        </w:rPr>
        <w:t xml:space="preserve">,” said </w:t>
      </w:r>
      <w:r w:rsidR="008902AC" w:rsidRPr="007E712D">
        <w:rPr>
          <w:rFonts w:ascii="Georgia" w:hAnsi="Georgia"/>
          <w:shd w:val="clear" w:color="auto" w:fill="FFFFFF"/>
        </w:rPr>
        <w:t>United Nations Secretary-General António Guterres</w:t>
      </w:r>
      <w:r w:rsidR="001D2115" w:rsidRPr="007E712D">
        <w:rPr>
          <w:rFonts w:ascii="Georgia" w:hAnsi="Georgia" w:cs="Times New Roman"/>
          <w:lang w:eastAsia="ko-KR"/>
        </w:rPr>
        <w:t xml:space="preserve">. </w:t>
      </w:r>
      <w:r w:rsidR="008902AC" w:rsidRPr="007E712D">
        <w:rPr>
          <w:rFonts w:ascii="Georgia" w:hAnsi="Georgia" w:cs="Times New Roman"/>
          <w:lang w:eastAsia="ko-KR"/>
        </w:rPr>
        <w:t>“</w:t>
      </w:r>
      <w:r w:rsidR="001D2115" w:rsidRPr="007E712D">
        <w:rPr>
          <w:rFonts w:ascii="Georgia" w:hAnsi="Georgia" w:cs="Times New Roman"/>
          <w:lang w:eastAsia="ko-KR"/>
        </w:rPr>
        <w:t xml:space="preserve">And she represents something far larger — the many contributions of women police officers in advancing peace and security around the world. </w:t>
      </w:r>
      <w:r w:rsidR="001D2115" w:rsidRPr="007E712D">
        <w:rPr>
          <w:rFonts w:ascii="Georgia" w:hAnsi="Georgia"/>
          <w:iCs/>
          <w:lang w:eastAsia="en-GB"/>
        </w:rPr>
        <w:t xml:space="preserve">Through her work, Superintendent </w:t>
      </w:r>
      <w:proofErr w:type="spellStart"/>
      <w:r w:rsidR="001D2115" w:rsidRPr="007E712D">
        <w:rPr>
          <w:rFonts w:ascii="Georgia" w:hAnsi="Georgia"/>
          <w:iCs/>
          <w:lang w:eastAsia="en-GB"/>
        </w:rPr>
        <w:t>Malla</w:t>
      </w:r>
      <w:proofErr w:type="spellEnd"/>
      <w:r w:rsidR="001D2115" w:rsidRPr="007E712D">
        <w:rPr>
          <w:rFonts w:ascii="Georgia" w:hAnsi="Georgia"/>
          <w:iCs/>
          <w:lang w:eastAsia="en-GB"/>
        </w:rPr>
        <w:t xml:space="preserve"> </w:t>
      </w:r>
      <w:r w:rsidR="001D2115" w:rsidRPr="007E712D">
        <w:rPr>
          <w:rFonts w:ascii="Georgia" w:hAnsi="Georgia" w:cs="Times New Roman"/>
          <w:lang w:eastAsia="ko-KR"/>
        </w:rPr>
        <w:t>embodies the best of the United Nations</w:t>
      </w:r>
      <w:r w:rsidR="008902AC" w:rsidRPr="007E712D">
        <w:rPr>
          <w:rFonts w:ascii="Georgia" w:hAnsi="Georgia" w:cs="Times New Roman"/>
          <w:lang w:eastAsia="ko-KR"/>
        </w:rPr>
        <w:t>.</w:t>
      </w:r>
      <w:r w:rsidRPr="007E712D">
        <w:rPr>
          <w:rFonts w:ascii="Georgia" w:hAnsi="Georgia" w:cs="Times New Roman"/>
          <w:lang w:eastAsia="ko-KR"/>
        </w:rPr>
        <w:t xml:space="preserve">” </w:t>
      </w:r>
    </w:p>
    <w:p w14:paraId="1078FD7E" w14:textId="2332A620" w:rsidR="00B70F4A" w:rsidRPr="008902AC" w:rsidRDefault="00D23089" w:rsidP="00B70F4A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sz w:val="22"/>
          <w:szCs w:val="22"/>
          <w:lang w:val="en-US"/>
        </w:rPr>
      </w:pPr>
      <w:r w:rsidRPr="008902AC">
        <w:rPr>
          <w:rFonts w:ascii="Georgia" w:hAnsi="Georgia" w:cstheme="minorHAnsi"/>
          <w:sz w:val="22"/>
          <w:szCs w:val="22"/>
          <w:lang w:val="en-US"/>
        </w:rPr>
        <w:t xml:space="preserve">A </w:t>
      </w:r>
      <w:r w:rsidR="00F0660B" w:rsidRPr="008902AC">
        <w:rPr>
          <w:rFonts w:ascii="Georgia" w:hAnsi="Georgia" w:cstheme="minorHAnsi"/>
          <w:sz w:val="22"/>
          <w:szCs w:val="22"/>
          <w:lang w:val="en-US"/>
        </w:rPr>
        <w:t xml:space="preserve">medical professional </w:t>
      </w:r>
      <w:r w:rsidRPr="008902AC">
        <w:rPr>
          <w:rFonts w:ascii="Georgia" w:hAnsi="Georgia" w:cstheme="minorHAnsi"/>
          <w:sz w:val="22"/>
          <w:szCs w:val="22"/>
          <w:lang w:val="en-US"/>
        </w:rPr>
        <w:t xml:space="preserve">by training, Superintendent </w:t>
      </w:r>
      <w:proofErr w:type="spellStart"/>
      <w:r w:rsidRPr="008902AC">
        <w:rPr>
          <w:rFonts w:ascii="Georgia" w:hAnsi="Georgia" w:cstheme="minorHAnsi"/>
          <w:sz w:val="22"/>
          <w:szCs w:val="22"/>
          <w:lang w:val="en-US"/>
        </w:rPr>
        <w:t>Malla</w:t>
      </w:r>
      <w:proofErr w:type="spellEnd"/>
      <w:r w:rsidRPr="008902AC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765D12" w:rsidRPr="008902AC">
        <w:rPr>
          <w:rFonts w:ascii="Georgia" w:hAnsi="Georgia" w:cstheme="minorHAnsi"/>
          <w:sz w:val="22"/>
          <w:szCs w:val="22"/>
          <w:lang w:val="en-US"/>
        </w:rPr>
        <w:t>helped develop guidance for preventing and mitigating the spread of COVID-19</w:t>
      </w:r>
      <w:r w:rsidR="00E644B3" w:rsidRPr="008902AC">
        <w:rPr>
          <w:rFonts w:ascii="Georgia" w:hAnsi="Georgia" w:cstheme="minorHAnsi"/>
          <w:sz w:val="22"/>
          <w:szCs w:val="22"/>
          <w:lang w:val="en-US"/>
        </w:rPr>
        <w:t>. She has</w:t>
      </w:r>
      <w:r w:rsidR="00503726" w:rsidRPr="008902AC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593BD1" w:rsidRPr="008902AC">
        <w:rPr>
          <w:rFonts w:ascii="Georgia" w:hAnsi="Georgia" w:cstheme="minorHAnsi"/>
          <w:sz w:val="22"/>
          <w:szCs w:val="22"/>
          <w:lang w:val="en-US"/>
        </w:rPr>
        <w:t>organiz</w:t>
      </w:r>
      <w:r w:rsidR="00E644B3" w:rsidRPr="008902AC">
        <w:rPr>
          <w:rFonts w:ascii="Georgia" w:hAnsi="Georgia" w:cstheme="minorHAnsi"/>
          <w:sz w:val="22"/>
          <w:szCs w:val="22"/>
          <w:lang w:val="en-US"/>
        </w:rPr>
        <w:t>ed over</w:t>
      </w:r>
      <w:r w:rsidR="00593BD1" w:rsidRPr="008902AC">
        <w:rPr>
          <w:rFonts w:ascii="Georgia" w:hAnsi="Georgia" w:cstheme="minorHAnsi"/>
          <w:sz w:val="22"/>
          <w:szCs w:val="22"/>
          <w:lang w:val="en-US"/>
        </w:rPr>
        <w:t xml:space="preserve"> 300 awareness sessions </w:t>
      </w:r>
      <w:r w:rsidR="00503726" w:rsidRPr="008902AC">
        <w:rPr>
          <w:rFonts w:ascii="Georgia" w:hAnsi="Georgia" w:cstheme="minorHAnsi"/>
          <w:sz w:val="22"/>
          <w:szCs w:val="22"/>
          <w:lang w:val="en-US"/>
        </w:rPr>
        <w:t>this year</w:t>
      </w:r>
      <w:r w:rsidR="00E644B3" w:rsidRPr="008902AC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D12046" w:rsidRPr="008902AC">
        <w:rPr>
          <w:rFonts w:ascii="Georgia" w:hAnsi="Georgia" w:cstheme="minorHAnsi"/>
          <w:sz w:val="22"/>
          <w:szCs w:val="22"/>
          <w:lang w:val="en-US"/>
        </w:rPr>
        <w:t xml:space="preserve">on </w:t>
      </w:r>
      <w:r w:rsidR="00593BD1" w:rsidRPr="008902AC">
        <w:rPr>
          <w:rFonts w:ascii="Georgia" w:hAnsi="Georgia" w:cstheme="minorHAnsi"/>
          <w:sz w:val="22"/>
          <w:szCs w:val="22"/>
          <w:lang w:val="en-US"/>
        </w:rPr>
        <w:t xml:space="preserve">COVID-19 prevention </w:t>
      </w:r>
      <w:r w:rsidR="00D12046" w:rsidRPr="008902AC">
        <w:rPr>
          <w:rFonts w:ascii="Georgia" w:hAnsi="Georgia" w:cstheme="minorHAnsi"/>
          <w:sz w:val="22"/>
          <w:szCs w:val="22"/>
          <w:lang w:val="en-US"/>
        </w:rPr>
        <w:t>as well as</w:t>
      </w:r>
      <w:r w:rsidR="00593BD1" w:rsidRPr="008902AC">
        <w:rPr>
          <w:rFonts w:ascii="Georgia" w:hAnsi="Georgia" w:cstheme="minorHAnsi"/>
          <w:sz w:val="22"/>
          <w:szCs w:val="22"/>
          <w:lang w:val="en-US"/>
        </w:rPr>
        <w:t xml:space="preserve"> environmental protection for the local population, Congolese authorities and UN staff. </w:t>
      </w:r>
      <w:r w:rsidR="008F5C60" w:rsidRPr="008902AC">
        <w:rPr>
          <w:rFonts w:ascii="Georgia" w:hAnsi="Georgia" w:cstheme="minorHAnsi"/>
          <w:sz w:val="22"/>
          <w:szCs w:val="22"/>
          <w:lang w:val="en-US"/>
        </w:rPr>
        <w:t>As</w:t>
      </w:r>
      <w:r w:rsidR="00765D12" w:rsidRPr="008902AC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Pr="008902AC">
        <w:rPr>
          <w:rFonts w:ascii="Georgia" w:hAnsi="Georgia" w:cstheme="minorHAnsi"/>
          <w:sz w:val="22"/>
          <w:szCs w:val="22"/>
          <w:lang w:val="en-US"/>
        </w:rPr>
        <w:t xml:space="preserve">the </w:t>
      </w:r>
      <w:r w:rsidR="00765D12" w:rsidRPr="008902AC">
        <w:rPr>
          <w:rFonts w:ascii="Georgia" w:hAnsi="Georgia" w:cstheme="minorHAnsi"/>
          <w:sz w:val="22"/>
          <w:szCs w:val="22"/>
          <w:lang w:val="en-US"/>
        </w:rPr>
        <w:t xml:space="preserve">MONUSCO </w:t>
      </w:r>
      <w:r w:rsidR="00E2472F" w:rsidRPr="008902AC">
        <w:rPr>
          <w:rFonts w:ascii="Georgia" w:hAnsi="Georgia" w:cstheme="minorHAnsi"/>
          <w:sz w:val="22"/>
          <w:szCs w:val="22"/>
          <w:lang w:val="en-US"/>
        </w:rPr>
        <w:t>P</w:t>
      </w:r>
      <w:r w:rsidR="00765D12" w:rsidRPr="008902AC">
        <w:rPr>
          <w:rFonts w:ascii="Georgia" w:hAnsi="Georgia" w:cstheme="minorHAnsi"/>
          <w:sz w:val="22"/>
          <w:szCs w:val="22"/>
          <w:lang w:val="en-US"/>
        </w:rPr>
        <w:t>olice’s focal point on COVID-19,</w:t>
      </w:r>
      <w:r w:rsidR="008F5C60" w:rsidRPr="008902AC">
        <w:rPr>
          <w:rFonts w:ascii="Georgia" w:hAnsi="Georgia" w:cstheme="minorHAnsi"/>
          <w:sz w:val="22"/>
          <w:szCs w:val="22"/>
          <w:lang w:val="en-US"/>
        </w:rPr>
        <w:t xml:space="preserve"> she</w:t>
      </w:r>
      <w:r w:rsidR="00765D12" w:rsidRPr="008902AC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="008F5C60" w:rsidRPr="008902AC">
        <w:rPr>
          <w:rFonts w:ascii="Georgia" w:hAnsi="Georgia" w:cstheme="minorHAnsi"/>
          <w:sz w:val="22"/>
          <w:szCs w:val="22"/>
          <w:lang w:val="en-US"/>
        </w:rPr>
        <w:t xml:space="preserve">also been </w:t>
      </w:r>
      <w:r w:rsidR="0004303B" w:rsidRPr="008902AC">
        <w:rPr>
          <w:rFonts w:ascii="Georgia" w:hAnsi="Georgia" w:cstheme="minorHAnsi"/>
          <w:sz w:val="22"/>
          <w:szCs w:val="22"/>
          <w:lang w:val="en-US"/>
        </w:rPr>
        <w:t>disseminating</w:t>
      </w:r>
      <w:r w:rsidR="00E2472F" w:rsidRPr="008902AC">
        <w:rPr>
          <w:rFonts w:ascii="Georgia" w:hAnsi="Georgia" w:cstheme="minorHAnsi"/>
          <w:sz w:val="22"/>
          <w:szCs w:val="22"/>
          <w:lang w:val="en-US"/>
        </w:rPr>
        <w:t xml:space="preserve"> information about the vaccines and promoting vaccination efforts</w:t>
      </w:r>
      <w:r w:rsidR="00826CCC" w:rsidRPr="008902AC">
        <w:rPr>
          <w:rFonts w:ascii="Georgia" w:hAnsi="Georgia" w:cstheme="minorHAnsi"/>
          <w:sz w:val="22"/>
          <w:szCs w:val="22"/>
          <w:lang w:val="en-US"/>
        </w:rPr>
        <w:t>.</w:t>
      </w:r>
    </w:p>
    <w:bookmarkEnd w:id="1"/>
    <w:p w14:paraId="70B98ECD" w14:textId="310C6A4B" w:rsidR="008F5C60" w:rsidRPr="00E23FB9" w:rsidRDefault="008F5C60" w:rsidP="008F5C60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color w:val="000000"/>
          <w:sz w:val="22"/>
          <w:szCs w:val="22"/>
          <w:lang w:val="en-US"/>
        </w:rPr>
      </w:pPr>
      <w:r w:rsidRPr="00E23FB9"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lastRenderedPageBreak/>
        <w:t>“</w:t>
      </w:r>
      <w:r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t>I am honored to receive this award, and I hope it will encourage more young women in my country and around the world to pursue careers in policing, which is still too often viewed as “man’s work’</w:t>
      </w:r>
      <w:r w:rsidRPr="00E23FB9"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t xml:space="preserve">,” said </w:t>
      </w:r>
      <w:r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t xml:space="preserve">Superintendent </w:t>
      </w:r>
      <w:proofErr w:type="spellStart"/>
      <w:r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t>Malla</w:t>
      </w:r>
      <w:proofErr w:type="spellEnd"/>
      <w:r w:rsidRPr="00E23FB9">
        <w:rPr>
          <w:rFonts w:ascii="Georgia" w:hAnsi="Georgia" w:cstheme="minorHAnsi"/>
          <w:color w:val="000000"/>
          <w:sz w:val="22"/>
          <w:szCs w:val="22"/>
          <w:bdr w:val="none" w:sz="0" w:space="0" w:color="auto" w:frame="1"/>
          <w:lang w:val="en-US" w:eastAsia="ko-KR"/>
        </w:rPr>
        <w:t>.</w:t>
      </w:r>
    </w:p>
    <w:p w14:paraId="769D717C" w14:textId="77777777" w:rsidR="00E2472F" w:rsidRDefault="00D756EE" w:rsidP="00E2472F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sz w:val="22"/>
          <w:szCs w:val="22"/>
          <w:lang w:val="en-US"/>
        </w:rPr>
      </w:pP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The United </w:t>
      </w:r>
      <w:r w:rsidRPr="00E23FB9">
        <w:rPr>
          <w:rFonts w:ascii="Georgia" w:hAnsi="Georgia" w:cstheme="minorHAnsi"/>
          <w:sz w:val="22"/>
          <w:szCs w:val="22"/>
          <w:lang w:val="en-US"/>
        </w:rPr>
        <w:t xml:space="preserve">Nations </w:t>
      </w:r>
      <w:r w:rsidR="001152DB" w:rsidRPr="00E23FB9">
        <w:rPr>
          <w:rFonts w:ascii="Georgia" w:hAnsi="Georgia" w:cstheme="minorHAnsi"/>
          <w:sz w:val="22"/>
          <w:szCs w:val="22"/>
          <w:lang w:val="en-US"/>
        </w:rPr>
        <w:t>Woman</w:t>
      </w:r>
      <w:r w:rsidR="00D41260" w:rsidRPr="00E23FB9">
        <w:rPr>
          <w:rFonts w:ascii="Georgia" w:hAnsi="Georgia" w:cstheme="minorHAnsi"/>
          <w:sz w:val="22"/>
          <w:szCs w:val="22"/>
          <w:lang w:val="en-US"/>
        </w:rPr>
        <w:t xml:space="preserve"> </w:t>
      </w:r>
      <w:r w:rsidRPr="00E23FB9">
        <w:rPr>
          <w:rFonts w:ascii="Georgia" w:hAnsi="Georgia" w:cstheme="minorHAnsi"/>
          <w:sz w:val="22"/>
          <w:szCs w:val="22"/>
          <w:lang w:val="en-US"/>
        </w:rPr>
        <w:t xml:space="preserve">Police Officer of the Year award was established in 2011 to recognize </w:t>
      </w:r>
      <w:r w:rsidR="007F4273" w:rsidRPr="00E23FB9">
        <w:rPr>
          <w:rFonts w:ascii="Georgia" w:hAnsi="Georgia" w:cstheme="minorHAnsi"/>
          <w:sz w:val="22"/>
          <w:szCs w:val="22"/>
          <w:lang w:val="en-US"/>
        </w:rPr>
        <w:t xml:space="preserve">the </w:t>
      </w:r>
      <w:r w:rsidRPr="00E23FB9">
        <w:rPr>
          <w:rFonts w:ascii="Georgia" w:hAnsi="Georgia" w:cstheme="minorHAnsi"/>
          <w:sz w:val="22"/>
          <w:szCs w:val="22"/>
          <w:lang w:val="en-US"/>
        </w:rPr>
        <w:t xml:space="preserve">exceptional contributions of </w:t>
      </w:r>
      <w:r w:rsidR="001152DB" w:rsidRPr="00E23FB9">
        <w:rPr>
          <w:rFonts w:ascii="Georgia" w:hAnsi="Georgia" w:cstheme="minorHAnsi"/>
          <w:sz w:val="22"/>
          <w:szCs w:val="22"/>
          <w:lang w:val="en-US"/>
        </w:rPr>
        <w:t xml:space="preserve">women </w:t>
      </w:r>
      <w:r w:rsidRPr="00E23FB9">
        <w:rPr>
          <w:rFonts w:ascii="Georgia" w:hAnsi="Georgia" w:cstheme="minorHAnsi"/>
          <w:sz w:val="22"/>
          <w:szCs w:val="22"/>
          <w:lang w:val="en-US"/>
        </w:rPr>
        <w:t>police officers to UN peace</w:t>
      </w:r>
      <w:r w:rsidR="00377785" w:rsidRPr="00E23FB9">
        <w:rPr>
          <w:rFonts w:ascii="Georgia" w:hAnsi="Georgia" w:cstheme="minorHAnsi"/>
          <w:sz w:val="22"/>
          <w:szCs w:val="22"/>
          <w:lang w:val="en-US"/>
        </w:rPr>
        <w:t xml:space="preserve"> operations</w:t>
      </w:r>
      <w:r w:rsidRPr="00E23FB9">
        <w:rPr>
          <w:rFonts w:ascii="Georgia" w:hAnsi="Georgia" w:cstheme="minorHAnsi"/>
          <w:sz w:val="22"/>
          <w:szCs w:val="22"/>
          <w:lang w:val="en-US"/>
        </w:rPr>
        <w:t xml:space="preserve"> and to promote the empowerment of women</w:t>
      </w:r>
      <w:r w:rsidR="007F4273" w:rsidRPr="00E23FB9">
        <w:rPr>
          <w:rFonts w:ascii="Georgia" w:hAnsi="Georgia" w:cstheme="minorHAnsi"/>
          <w:sz w:val="22"/>
          <w:szCs w:val="22"/>
          <w:lang w:val="en-US"/>
        </w:rPr>
        <w:t xml:space="preserve">. </w:t>
      </w:r>
    </w:p>
    <w:p w14:paraId="6B1C045E" w14:textId="47222AD9" w:rsidR="007C2FFB" w:rsidRPr="00E23FB9" w:rsidRDefault="00D756EE" w:rsidP="007C2FFB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color w:val="000000"/>
          <w:sz w:val="22"/>
          <w:szCs w:val="22"/>
          <w:lang w:val="en-US"/>
        </w:rPr>
      </w:pPr>
      <w:r w:rsidRPr="007D0D86">
        <w:rPr>
          <w:rFonts w:ascii="Georgia" w:hAnsi="Georgia" w:cstheme="minorHAnsi"/>
          <w:color w:val="000000"/>
          <w:sz w:val="22"/>
          <w:szCs w:val="22"/>
          <w:lang w:val="en-US"/>
        </w:rPr>
        <w:t>“</w:t>
      </w:r>
      <w:r w:rsidR="00910713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Like many </w:t>
      </w:r>
      <w:r w:rsidR="00F85897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>peacekeepers</w:t>
      </w:r>
      <w:r w:rsidR="00910713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during this challenging time</w:t>
      </w:r>
      <w:r w:rsidR="00D81EB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amid the pandemic</w:t>
      </w:r>
      <w:r w:rsidR="00910713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, </w:t>
      </w:r>
      <w:r w:rsidR="00E2472F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Superintendent </w:t>
      </w:r>
      <w:proofErr w:type="spellStart"/>
      <w:r w:rsidR="00E2472F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>Malla</w:t>
      </w:r>
      <w:proofErr w:type="spellEnd"/>
      <w:r w:rsidR="00B156FA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1F17F4">
        <w:rPr>
          <w:rFonts w:ascii="Georgia" w:hAnsi="Georgia" w:cstheme="minorHAnsi"/>
          <w:color w:val="000000"/>
          <w:sz w:val="22"/>
          <w:szCs w:val="22"/>
          <w:lang w:val="en-US"/>
        </w:rPr>
        <w:t>has gone</w:t>
      </w:r>
      <w:r w:rsidR="00910713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above and beyond the call of duty to serve 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>local c</w:t>
      </w:r>
      <w:r w:rsidR="00910713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ommunities,” </w:t>
      </w:r>
      <w:r w:rsidR="008C1C48"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said United Nations Police Adviser Luis Carrilho. 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>“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>T</w:t>
      </w:r>
      <w:r w:rsidR="007B4B32">
        <w:rPr>
          <w:rFonts w:ascii="Georgia" w:hAnsi="Georgia" w:cstheme="minorHAnsi"/>
          <w:color w:val="000000"/>
          <w:sz w:val="22"/>
          <w:szCs w:val="22"/>
          <w:lang w:val="en-US"/>
        </w:rPr>
        <w:t>ogether with</w:t>
      </w:r>
      <w:r w:rsidR="00E612E8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her team</w:t>
      </w:r>
      <w:r w:rsidR="007B4B32">
        <w:rPr>
          <w:rFonts w:ascii="Georgia" w:hAnsi="Georgia" w:cstheme="minorHAnsi"/>
          <w:color w:val="000000"/>
          <w:sz w:val="22"/>
          <w:szCs w:val="22"/>
          <w:lang w:val="en-US"/>
        </w:rPr>
        <w:t>, her</w:t>
      </w:r>
      <w:r w:rsidR="00E612E8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efforts to raise awareness about public health and natural </w:t>
      </w:r>
      <w:r w:rsidR="00E612E8">
        <w:rPr>
          <w:rFonts w:ascii="Georgia" w:hAnsi="Georgia" w:cstheme="minorHAnsi"/>
          <w:color w:val="000000"/>
          <w:sz w:val="22"/>
          <w:szCs w:val="22"/>
          <w:lang w:val="en-US"/>
        </w:rPr>
        <w:t>risks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have ultimately made </w:t>
      </w:r>
      <w:r w:rsidR="00E612E8">
        <w:rPr>
          <w:rFonts w:ascii="Georgia" w:hAnsi="Georgia" w:cstheme="minorHAnsi"/>
          <w:color w:val="000000"/>
          <w:sz w:val="22"/>
          <w:szCs w:val="22"/>
          <w:lang w:val="en-US"/>
        </w:rPr>
        <w:t>her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colleagues and the Congolese people safer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>—a core function of policing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>.</w:t>
      </w:r>
      <w:r w:rsidR="00E612E8">
        <w:rPr>
          <w:rFonts w:ascii="Georgia" w:hAnsi="Georgia" w:cstheme="minorHAnsi"/>
          <w:color w:val="000000"/>
          <w:sz w:val="22"/>
          <w:szCs w:val="22"/>
          <w:lang w:val="en-US"/>
        </w:rPr>
        <w:t>”</w:t>
      </w:r>
      <w:r w:rsidR="004E3F82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</w:p>
    <w:p w14:paraId="6E4CC474" w14:textId="40438F97" w:rsidR="00503726" w:rsidRDefault="008F5C60" w:rsidP="00503726">
      <w:pPr>
        <w:pStyle w:val="NormalWeb"/>
        <w:rPr>
          <w:rFonts w:ascii="Georgia" w:hAnsi="Georgia" w:cstheme="minorHAnsi"/>
          <w:sz w:val="22"/>
          <w:szCs w:val="22"/>
          <w:lang w:val="en-US"/>
        </w:rPr>
      </w:pPr>
      <w:r w:rsidRPr="007D0D8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Superintendent </w:t>
      </w:r>
      <w:proofErr w:type="spellStart"/>
      <w:r w:rsidRPr="007D0D86">
        <w:rPr>
          <w:rFonts w:ascii="Georgia" w:hAnsi="Georgia" w:cstheme="minorHAnsi"/>
          <w:color w:val="000000"/>
          <w:sz w:val="22"/>
          <w:szCs w:val="22"/>
          <w:lang w:val="en-US"/>
        </w:rPr>
        <w:t>Malla</w:t>
      </w:r>
      <w:r>
        <w:rPr>
          <w:rFonts w:ascii="Georgia" w:hAnsi="Georgia" w:cstheme="minorHAnsi"/>
          <w:color w:val="000000"/>
          <w:sz w:val="22"/>
          <w:szCs w:val="22"/>
          <w:lang w:val="en-US"/>
        </w:rPr>
        <w:t>’s</w:t>
      </w:r>
      <w:proofErr w:type="spellEnd"/>
      <w:r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previous</w:t>
      </w:r>
      <w:r w:rsidR="00826CCC">
        <w:rPr>
          <w:rFonts w:ascii="Georgia" w:hAnsi="Georgia" w:cstheme="minorHAnsi"/>
          <w:color w:val="000000"/>
          <w:sz w:val="22"/>
          <w:szCs w:val="22"/>
          <w:lang w:val="en-US"/>
        </w:rPr>
        <w:t>ly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826CC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served 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with the United Nations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Stabilization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Mission in 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>Haiti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(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>MINUSTAH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)</w:t>
      </w:r>
      <w:r w:rsidR="001533EB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8204A1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from 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>2016 to 2017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, where she 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>was a member of the Formed Police Unit’s medical team</w:t>
      </w:r>
      <w:r w:rsidR="00275B76" w:rsidRPr="00E23FB9">
        <w:rPr>
          <w:rFonts w:ascii="Georgia" w:hAnsi="Georgia" w:cstheme="minorHAnsi"/>
          <w:sz w:val="22"/>
          <w:szCs w:val="22"/>
          <w:lang w:val="en-US"/>
        </w:rPr>
        <w:t xml:space="preserve">. </w:t>
      </w:r>
      <w:r w:rsidR="00966CA4">
        <w:rPr>
          <w:rFonts w:ascii="Georgia" w:hAnsi="Georgia" w:cstheme="minorHAnsi"/>
          <w:color w:val="000000"/>
          <w:sz w:val="22"/>
          <w:szCs w:val="22"/>
          <w:lang w:val="en-US"/>
        </w:rPr>
        <w:t>She joined the Nepal Police in 2008 as an inspector</w:t>
      </w:r>
      <w:r w:rsidR="00275B7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.</w:t>
      </w:r>
      <w:r w:rsidR="00875D9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</w:p>
    <w:p w14:paraId="549A3391" w14:textId="7AE85C88" w:rsidR="001A59BA" w:rsidRPr="00503726" w:rsidRDefault="001A59BA" w:rsidP="00503726">
      <w:pPr>
        <w:pStyle w:val="NormalWeb"/>
        <w:rPr>
          <w:rFonts w:ascii="Georgia" w:hAnsi="Georgia" w:cstheme="minorHAnsi"/>
          <w:sz w:val="22"/>
          <w:szCs w:val="22"/>
          <w:lang w:val="en-US"/>
        </w:rPr>
      </w:pP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The award will be presented</w:t>
      </w:r>
      <w:r w:rsidR="0049632C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during the </w:t>
      </w:r>
      <w:r w:rsidR="00D23089">
        <w:rPr>
          <w:rFonts w:ascii="Georgia" w:hAnsi="Georgia" w:cstheme="minorHAnsi"/>
          <w:color w:val="000000"/>
          <w:sz w:val="22"/>
          <w:szCs w:val="22"/>
          <w:lang w:val="en-US"/>
        </w:rPr>
        <w:t>16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th United Nations Police Week</w:t>
      </w:r>
      <w:r w:rsidR="001533EB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EC2A1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from </w:t>
      </w:r>
      <w:r w:rsidR="0004303B">
        <w:rPr>
          <w:rFonts w:ascii="Georgia" w:hAnsi="Georgia" w:cstheme="minorHAnsi"/>
          <w:color w:val="000000"/>
          <w:sz w:val="22"/>
          <w:szCs w:val="22"/>
          <w:lang w:val="en-US"/>
        </w:rPr>
        <w:t>8 to 12</w:t>
      </w:r>
      <w:r w:rsidR="001533EB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November. </w:t>
      </w:r>
      <w:r w:rsidR="00EC2A1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At this annual</w:t>
      </w:r>
      <w:r w:rsidR="00442E0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event</w:t>
      </w:r>
      <w:r w:rsidR="00EC2A1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, heads 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of UN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P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olice components and police experts from peacekeeping operations, special political missions and regional offices and United Nations senior leadership</w:t>
      </w:r>
      <w:r w:rsidR="00426E3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discuss performance, conduct and discipline, protection of civilians, conflict prevention</w:t>
      </w:r>
      <w:r w:rsidR="002470EB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, sustaining</w:t>
      </w:r>
      <w:r w:rsidR="00426E3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p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eace </w:t>
      </w:r>
      <w:r w:rsidR="00426E3C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and other topics and priorities affecting United Nations policing</w:t>
      </w:r>
      <w:r w:rsidR="00B156FA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.</w:t>
      </w:r>
    </w:p>
    <w:p w14:paraId="6B897B4D" w14:textId="29F8A674" w:rsidR="001A59BA" w:rsidRPr="00E23FB9" w:rsidRDefault="001A59BA" w:rsidP="001A59BA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color w:val="000000"/>
          <w:sz w:val="22"/>
          <w:szCs w:val="22"/>
          <w:lang w:val="en-US"/>
        </w:rPr>
      </w:pPr>
      <w:r w:rsidRPr="001F17F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About 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>7,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3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>00</w:t>
      </w:r>
      <w:r w:rsidRPr="001F17F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UN police</w:t>
      </w:r>
      <w:r w:rsidR="00EC2A1E" w:rsidRPr="001F17F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, 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>almost</w:t>
      </w:r>
      <w:r w:rsidR="00AD6694" w:rsidRPr="001F17F4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27% </w:t>
      </w:r>
      <w:r w:rsidR="00EC2A1E" w:rsidRPr="001F17F4">
        <w:rPr>
          <w:rFonts w:ascii="Georgia" w:hAnsi="Georgia" w:cstheme="minorHAnsi"/>
          <w:color w:val="000000"/>
          <w:sz w:val="22"/>
          <w:szCs w:val="22"/>
          <w:lang w:val="en-US"/>
        </w:rPr>
        <w:t>of</w:t>
      </w:r>
      <w:r w:rsidR="00EC2A1E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whom are women,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585052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are 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currently </w:t>
      </w:r>
      <w:r w:rsidR="00585052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deployed </w:t>
      </w:r>
      <w:r w:rsidR="0083443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in 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>14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AA590B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United Nations 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peace operations</w:t>
      </w:r>
      <w:r w:rsidR="008E02B4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</w:t>
      </w:r>
      <w:r w:rsidR="0062351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around the world </w:t>
      </w:r>
      <w:r w:rsidR="00F0660B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where they work </w:t>
      </w:r>
      <w:r w:rsidR="00585052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to 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enhance international peace and security by supporting </w:t>
      </w:r>
      <w:r w:rsidR="00834436" w:rsidRPr="00E23FB9">
        <w:rPr>
          <w:rFonts w:ascii="Georgia" w:hAnsi="Georgia" w:cstheme="minorHAnsi"/>
          <w:color w:val="000000"/>
          <w:sz w:val="22"/>
          <w:szCs w:val="22"/>
          <w:lang w:val="en-US"/>
        </w:rPr>
        <w:t>host countries</w:t>
      </w:r>
      <w:r w:rsidRPr="00E23FB9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in conflict, post-conflict and other crisis situations.</w:t>
      </w:r>
    </w:p>
    <w:p w14:paraId="0E84C918" w14:textId="3BDE3D69" w:rsidR="00E23FB9" w:rsidRPr="00D81EB5" w:rsidRDefault="007D0D86" w:rsidP="00D81EB5">
      <w:pPr>
        <w:pStyle w:val="NormalWeb"/>
        <w:shd w:val="clear" w:color="auto" w:fill="FFFFFF"/>
        <w:spacing w:before="150" w:beforeAutospacing="0" w:after="150" w:afterAutospacing="0"/>
        <w:rPr>
          <w:rFonts w:ascii="Georgia" w:hAnsi="Georgia" w:cstheme="minorHAnsi"/>
          <w:color w:val="000000"/>
          <w:sz w:val="22"/>
          <w:szCs w:val="22"/>
          <w:lang w:val="en-US"/>
        </w:rPr>
      </w:pPr>
      <w:r>
        <w:rPr>
          <w:rFonts w:ascii="Georgia" w:hAnsi="Georgia" w:cstheme="minorHAnsi"/>
          <w:color w:val="000000"/>
          <w:sz w:val="22"/>
          <w:szCs w:val="22"/>
          <w:lang w:val="en-US"/>
        </w:rPr>
        <w:t>As of t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oday, 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UNPOL has already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achieved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the 2025 targets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set out in the Department’s Uniformed Gender Parity Strategy for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all categories of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personnel</w:t>
      </w:r>
      <w:r w:rsidR="00826CCC">
        <w:rPr>
          <w:rFonts w:ascii="Georgia" w:hAnsi="Georgia" w:cstheme="minorHAnsi"/>
          <w:color w:val="000000"/>
          <w:sz w:val="22"/>
          <w:szCs w:val="22"/>
          <w:lang w:val="en-US"/>
        </w:rPr>
        <w:t>. W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omen police officers 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>comprise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30% of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individual police officers</w:t>
      </w:r>
      <w:r w:rsidR="004C5FE7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and 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15%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of 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members of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F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ormed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P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olice 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>U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nits</w:t>
      </w:r>
      <w:r w:rsidR="00826CCC">
        <w:rPr>
          <w:rFonts w:ascii="Georgia" w:hAnsi="Georgia" w:cstheme="minorHAnsi"/>
          <w:color w:val="000000"/>
          <w:sz w:val="22"/>
          <w:szCs w:val="22"/>
          <w:lang w:val="en-US"/>
        </w:rPr>
        <w:t>. Women police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hold 40% of professional posts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at UN Headquarters</w:t>
      </w:r>
      <w:r w:rsidR="001767C3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and 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>33% in the field.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Women also lead half of UN</w:t>
      </w:r>
      <w:r w:rsidR="00503726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Police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 c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omponents </w:t>
      </w:r>
      <w:r w:rsidR="00AF6725">
        <w:rPr>
          <w:rFonts w:ascii="Georgia" w:hAnsi="Georgia" w:cstheme="minorHAnsi"/>
          <w:color w:val="000000"/>
          <w:sz w:val="22"/>
          <w:szCs w:val="22"/>
          <w:lang w:val="en-US"/>
        </w:rPr>
        <w:t>in UN peace operations</w:t>
      </w:r>
      <w:r w:rsidR="00725510">
        <w:rPr>
          <w:rFonts w:ascii="Georgia" w:hAnsi="Georgia" w:cstheme="minorHAnsi"/>
          <w:color w:val="000000"/>
          <w:sz w:val="22"/>
          <w:szCs w:val="22"/>
          <w:lang w:val="en-US"/>
        </w:rPr>
        <w:t xml:space="preserve">. </w:t>
      </w:r>
    </w:p>
    <w:p w14:paraId="6CE7D09A" w14:textId="46A3A1D8" w:rsidR="00E23FB9" w:rsidRPr="00F474F9" w:rsidRDefault="00E23FB9" w:rsidP="00E23FB9">
      <w:pPr>
        <w:ind w:left="-5" w:hanging="10"/>
        <w:jc w:val="center"/>
        <w:rPr>
          <w:rFonts w:ascii="Georgia" w:hAnsi="Georgia"/>
          <w:sz w:val="23"/>
          <w:szCs w:val="23"/>
        </w:rPr>
      </w:pPr>
      <w:r w:rsidRPr="00F474F9">
        <w:rPr>
          <w:rFonts w:ascii="Georgia" w:hAnsi="Georgia"/>
          <w:sz w:val="23"/>
          <w:szCs w:val="23"/>
        </w:rPr>
        <w:t>*  *  *  *  *</w:t>
      </w:r>
    </w:p>
    <w:p w14:paraId="53549DDC" w14:textId="77777777" w:rsidR="00E23FB9" w:rsidRPr="00E23FB9" w:rsidRDefault="00E23FB9" w:rsidP="001A59B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</w:pPr>
    </w:p>
    <w:p w14:paraId="48BC8878" w14:textId="7F2427DA" w:rsidR="001A59BA" w:rsidRPr="00E23FB9" w:rsidRDefault="001A59BA" w:rsidP="001A59B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 w:cstheme="minorHAnsi"/>
          <w:i/>
          <w:iCs/>
          <w:color w:val="0054A3"/>
          <w:sz w:val="20"/>
          <w:szCs w:val="20"/>
          <w:lang w:val="en-US"/>
        </w:rPr>
      </w:pPr>
      <w:r w:rsidRPr="00E23FB9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 xml:space="preserve">The award ceremony will be held virtually on </w:t>
      </w:r>
      <w:r w:rsidR="00D23089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>9</w:t>
      </w:r>
      <w:r w:rsidRPr="00E23FB9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 xml:space="preserve"> November at 12:</w:t>
      </w:r>
      <w:r w:rsidR="00503726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>3</w:t>
      </w:r>
      <w:r w:rsidR="00503726" w:rsidRPr="00E23FB9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 xml:space="preserve">0 </w:t>
      </w:r>
      <w:r w:rsidRPr="00E23FB9">
        <w:rPr>
          <w:rFonts w:ascii="Georgia" w:hAnsi="Georgia" w:cstheme="minorHAnsi"/>
          <w:i/>
          <w:iCs/>
          <w:color w:val="000000"/>
          <w:sz w:val="20"/>
          <w:szCs w:val="20"/>
          <w:lang w:val="en-US"/>
        </w:rPr>
        <w:t>EST and broadcast live on UN webcast: </w:t>
      </w:r>
      <w:hyperlink r:id="rId11" w:history="1">
        <w:r w:rsidRPr="00E23FB9">
          <w:rPr>
            <w:rStyle w:val="Hyperlink"/>
            <w:rFonts w:ascii="Georgia" w:hAnsi="Georgia" w:cstheme="minorHAnsi"/>
            <w:i/>
            <w:iCs/>
            <w:color w:val="0054A3"/>
            <w:sz w:val="20"/>
            <w:szCs w:val="20"/>
            <w:lang w:val="en-US"/>
          </w:rPr>
          <w:t>http://webtv.un.org/</w:t>
        </w:r>
      </w:hyperlink>
    </w:p>
    <w:p w14:paraId="02195943" w14:textId="77777777" w:rsidR="00E23FB9" w:rsidRPr="00E23FB9" w:rsidRDefault="00E23FB9" w:rsidP="001A59B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eorgia" w:hAnsi="Georgia" w:cstheme="minorHAnsi"/>
          <w:color w:val="0054A3"/>
          <w:sz w:val="20"/>
          <w:szCs w:val="20"/>
          <w:lang w:val="en-US"/>
        </w:rPr>
      </w:pPr>
    </w:p>
    <w:p w14:paraId="384759E9" w14:textId="77777777" w:rsidR="00E23FB9" w:rsidRPr="00E23FB9" w:rsidRDefault="00E23FB9" w:rsidP="008220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</w:pPr>
    </w:p>
    <w:p w14:paraId="5BA7F278" w14:textId="77777777" w:rsidR="006E64CC" w:rsidRDefault="006E64CC" w:rsidP="008220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  <w:sectPr w:rsidR="006E64CC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AC36F" w14:textId="479C8BB1" w:rsidR="00264951" w:rsidRPr="00E23FB9" w:rsidRDefault="00E23FB9" w:rsidP="008220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sz w:val="20"/>
          <w:szCs w:val="20"/>
          <w:lang w:val="en-US"/>
        </w:rPr>
      </w:pPr>
      <w:r w:rsidRPr="00E23FB9"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  <w:t>Media</w:t>
      </w:r>
      <w:r w:rsidR="001A59BA" w:rsidRPr="00E23FB9"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  <w:t xml:space="preserve"> contact</w:t>
      </w:r>
      <w:r w:rsidRPr="00E23FB9"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  <w:t>s</w:t>
      </w:r>
      <w:r w:rsidR="001A59BA" w:rsidRPr="00E23FB9">
        <w:rPr>
          <w:rFonts w:ascii="Georgia" w:hAnsi="Georgia" w:cstheme="minorHAnsi"/>
          <w:b/>
          <w:bCs/>
          <w:color w:val="000000"/>
          <w:sz w:val="20"/>
          <w:szCs w:val="20"/>
          <w:lang w:val="en-US"/>
        </w:rPr>
        <w:t>:</w:t>
      </w:r>
    </w:p>
    <w:p w14:paraId="3FED9389" w14:textId="77777777" w:rsidR="00821AA5" w:rsidRPr="00E23FB9" w:rsidRDefault="00821AA5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7BCDBF83" w14:textId="1391155F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>Douglas Coffman</w:t>
      </w:r>
    </w:p>
    <w:p w14:paraId="1F38EC5E" w14:textId="77777777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>Peace &amp; Security Section</w:t>
      </w:r>
    </w:p>
    <w:p w14:paraId="65D09BA7" w14:textId="77777777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>UN Department of Global Communications</w:t>
      </w:r>
    </w:p>
    <w:p w14:paraId="0EF036C7" w14:textId="038FBE44" w:rsidR="00B11080" w:rsidRPr="0049632C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49632C">
        <w:rPr>
          <w:rFonts w:ascii="Georgia" w:hAnsi="Georgia" w:cstheme="minorHAnsi"/>
          <w:color w:val="000000"/>
          <w:sz w:val="20"/>
          <w:szCs w:val="20"/>
          <w:lang w:val="en-US"/>
        </w:rPr>
        <w:t xml:space="preserve">Email: </w:t>
      </w:r>
      <w:hyperlink r:id="rId13" w:history="1">
        <w:r w:rsidRPr="0049632C">
          <w:rPr>
            <w:rStyle w:val="Hyperlink"/>
            <w:rFonts w:ascii="Georgia" w:hAnsi="Georgia" w:cstheme="minorHAnsi"/>
            <w:sz w:val="20"/>
            <w:szCs w:val="20"/>
            <w:lang w:val="en-US"/>
          </w:rPr>
          <w:t>coffmand@un.org</w:t>
        </w:r>
      </w:hyperlink>
    </w:p>
    <w:p w14:paraId="2828F357" w14:textId="28E1D1A9" w:rsidR="00B11080" w:rsidRPr="0049632C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49632C">
        <w:rPr>
          <w:rFonts w:ascii="Georgia" w:hAnsi="Georgia" w:cstheme="minorHAnsi"/>
          <w:color w:val="000000"/>
          <w:sz w:val="20"/>
          <w:szCs w:val="20"/>
          <w:lang w:val="en-US"/>
        </w:rPr>
        <w:t>Cell: +1 917 361</w:t>
      </w:r>
      <w:r w:rsidR="00C36D66">
        <w:rPr>
          <w:rFonts w:ascii="Georgia" w:hAnsi="Georgia" w:cstheme="minorHAnsi"/>
          <w:color w:val="000000"/>
          <w:sz w:val="20"/>
          <w:szCs w:val="20"/>
          <w:lang w:val="en-US"/>
        </w:rPr>
        <w:t>-</w:t>
      </w:r>
      <w:r w:rsidRPr="0049632C">
        <w:rPr>
          <w:rFonts w:ascii="Georgia" w:hAnsi="Georgia" w:cstheme="minorHAnsi"/>
          <w:color w:val="000000"/>
          <w:sz w:val="20"/>
          <w:szCs w:val="20"/>
          <w:lang w:val="en-US"/>
        </w:rPr>
        <w:t>9923</w:t>
      </w:r>
    </w:p>
    <w:p w14:paraId="6378C15A" w14:textId="2A9E8D50" w:rsidR="00B11080" w:rsidRPr="0049632C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0F330BEF" w14:textId="77777777" w:rsidR="006E64CC" w:rsidRDefault="006E64CC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03C2044B" w14:textId="77777777" w:rsidR="006E64CC" w:rsidRDefault="006E64CC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2D22BA9D" w14:textId="77777777" w:rsidR="006E64CC" w:rsidRDefault="006E64CC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340811E8" w14:textId="77777777" w:rsidR="006E64CC" w:rsidRDefault="006E64CC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</w:p>
    <w:p w14:paraId="317F05FE" w14:textId="285DDD85" w:rsidR="00E644B3" w:rsidRDefault="00E644B3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>
        <w:rPr>
          <w:rFonts w:ascii="Georgia" w:hAnsi="Georgia" w:cstheme="minorHAnsi"/>
          <w:color w:val="000000"/>
          <w:sz w:val="20"/>
          <w:szCs w:val="20"/>
          <w:lang w:val="en-US"/>
        </w:rPr>
        <w:t>Hector Calderon</w:t>
      </w:r>
    </w:p>
    <w:p w14:paraId="65FC6124" w14:textId="6981BEBB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>Strategic Communications Section</w:t>
      </w:r>
    </w:p>
    <w:p w14:paraId="50D95506" w14:textId="0C80FB3B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>UN Department of Peace Operations</w:t>
      </w:r>
    </w:p>
    <w:p w14:paraId="4B32C273" w14:textId="61622048" w:rsidR="00B11080" w:rsidRPr="00E23FB9" w:rsidRDefault="00B11080" w:rsidP="00B1108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 xml:space="preserve">Email: </w:t>
      </w:r>
      <w:hyperlink r:id="rId14" w:history="1">
        <w:r w:rsidR="00E644B3" w:rsidRPr="00747EE3">
          <w:rPr>
            <w:rStyle w:val="Hyperlink"/>
            <w:rFonts w:ascii="Georgia" w:hAnsi="Georgia" w:cstheme="minorHAnsi"/>
            <w:sz w:val="20"/>
            <w:szCs w:val="20"/>
            <w:lang w:val="en-US"/>
          </w:rPr>
          <w:t>hector.calderon@un.org</w:t>
        </w:r>
      </w:hyperlink>
    </w:p>
    <w:p w14:paraId="4461ECFF" w14:textId="0C7D5E4C" w:rsidR="00B11080" w:rsidRPr="00D81EB5" w:rsidRDefault="00B11080" w:rsidP="00D81EB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inorHAnsi"/>
          <w:color w:val="000000"/>
          <w:sz w:val="20"/>
          <w:szCs w:val="20"/>
          <w:lang w:val="en-US"/>
        </w:rPr>
      </w:pPr>
      <w:r w:rsidRPr="00E23FB9">
        <w:rPr>
          <w:rFonts w:ascii="Georgia" w:hAnsi="Georgia" w:cstheme="minorHAnsi"/>
          <w:color w:val="000000"/>
          <w:sz w:val="20"/>
          <w:szCs w:val="20"/>
          <w:lang w:val="en-US"/>
        </w:rPr>
        <w:t xml:space="preserve">Cell: +1 917 </w:t>
      </w:r>
      <w:r w:rsidR="00E644B3">
        <w:rPr>
          <w:rFonts w:ascii="Georgia" w:hAnsi="Georgia" w:cstheme="minorHAnsi"/>
          <w:color w:val="000000"/>
          <w:sz w:val="20"/>
          <w:szCs w:val="20"/>
          <w:lang w:val="en-US"/>
        </w:rPr>
        <w:t>226-5219</w:t>
      </w:r>
    </w:p>
    <w:p w14:paraId="38A2985F" w14:textId="50BC48CE" w:rsidR="005268B6" w:rsidRPr="00E23FB9" w:rsidRDefault="005268B6" w:rsidP="005268B6">
      <w:pPr>
        <w:rPr>
          <w:rFonts w:ascii="Georgia" w:hAnsi="Georgia" w:cstheme="minorHAnsi"/>
          <w:sz w:val="20"/>
          <w:szCs w:val="20"/>
        </w:rPr>
      </w:pPr>
    </w:p>
    <w:sectPr w:rsidR="005268B6" w:rsidRPr="00E23FB9" w:rsidSect="00176F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3CA1" w14:textId="77777777" w:rsidR="00E74A9F" w:rsidRDefault="00E74A9F" w:rsidP="00E66641">
      <w:pPr>
        <w:spacing w:after="0" w:line="240" w:lineRule="auto"/>
      </w:pPr>
      <w:r>
        <w:separator/>
      </w:r>
    </w:p>
  </w:endnote>
  <w:endnote w:type="continuationSeparator" w:id="0">
    <w:p w14:paraId="122A039D" w14:textId="77777777" w:rsidR="00E74A9F" w:rsidRDefault="00E74A9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451100"/>
      <w:docPartObj>
        <w:docPartGallery w:val="Page Numbers (Bottom of Page)"/>
        <w:docPartUnique/>
      </w:docPartObj>
    </w:sdtPr>
    <w:sdtEndPr/>
    <w:sdtContent>
      <w:p w14:paraId="5F3F5DAC" w14:textId="77777777" w:rsidR="00A7510B" w:rsidRPr="005268B6" w:rsidRDefault="00A7510B" w:rsidP="00A7510B">
        <w:pPr>
          <w:pStyle w:val="Footer"/>
        </w:pPr>
      </w:p>
      <w:p w14:paraId="1CF96821" w14:textId="77777777" w:rsidR="00A7510B" w:rsidRPr="005268B6" w:rsidRDefault="00A7510B" w:rsidP="00A7510B">
        <w:pPr>
          <w:pStyle w:val="Footer"/>
          <w:ind w:firstLine="200"/>
        </w:pPr>
        <w:r w:rsidRPr="005268B6">
          <w:rPr>
            <w:noProof/>
          </w:rPr>
          <w:drawing>
            <wp:inline distT="0" distB="0" distL="0" distR="0" wp14:anchorId="07F0E7CC" wp14:editId="3FF91EFA">
              <wp:extent cx="912370" cy="518795"/>
              <wp:effectExtent l="0" t="0" r="254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5279" cy="5431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68B6">
          <w:rPr>
            <w:rFonts w:ascii="Helvetica" w:hAnsi="Helvetica"/>
            <w:b/>
            <w:bCs/>
            <w:noProof/>
            <w:lang w:val="fr-FR"/>
          </w:rPr>
          <w:t xml:space="preserve">       </w:t>
        </w:r>
        <w:r w:rsidRPr="005268B6">
          <w:rPr>
            <w:rFonts w:ascii="Helvetica" w:hAnsi="Helvetica"/>
            <w:b/>
            <w:bCs/>
            <w:noProof/>
            <w:lang w:val="fr-FR"/>
          </w:rPr>
          <w:tab/>
        </w:r>
        <w:r w:rsidRPr="005268B6">
          <w:rPr>
            <w:rFonts w:ascii="Helvetica" w:hAnsi="Helvetica"/>
            <w:b/>
            <w:bCs/>
            <w:noProof/>
            <w:lang w:val="fr-FR"/>
          </w:rPr>
          <w:tab/>
        </w:r>
        <w:r w:rsidRPr="005268B6">
          <w:rPr>
            <w:rFonts w:ascii="Helvetica" w:hAnsi="Helvetica"/>
            <w:b/>
            <w:bCs/>
            <w:noProof/>
            <w:lang w:val="fr-FR"/>
          </w:rPr>
          <w:drawing>
            <wp:inline distT="0" distB="0" distL="0" distR="0" wp14:anchorId="53263A8E" wp14:editId="7CA13C57">
              <wp:extent cx="949098" cy="474980"/>
              <wp:effectExtent l="0" t="0" r="0" b="1270"/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.png"/>
                      <pic:cNvPicPr/>
                    </pic:nvPicPr>
                    <pic:blipFill rotWithShape="1">
                      <a:blip r:embed="rId2"/>
                      <a:srcRect l="84022"/>
                      <a:stretch/>
                    </pic:blipFill>
                    <pic:spPr bwMode="auto">
                      <a:xfrm>
                        <a:off x="0" y="0"/>
                        <a:ext cx="949642" cy="47525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9C504C4" w14:textId="271C68E5" w:rsidR="00A7510B" w:rsidRDefault="00A751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968103" w14:textId="77777777" w:rsidR="00A7510B" w:rsidRDefault="00A7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0DF0" w14:textId="77777777" w:rsidR="00E74A9F" w:rsidRDefault="00E74A9F" w:rsidP="00E66641">
      <w:pPr>
        <w:spacing w:after="0" w:line="240" w:lineRule="auto"/>
      </w:pPr>
      <w:r>
        <w:separator/>
      </w:r>
    </w:p>
  </w:footnote>
  <w:footnote w:type="continuationSeparator" w:id="0">
    <w:p w14:paraId="0B8EF507" w14:textId="77777777" w:rsidR="00E74A9F" w:rsidRDefault="00E74A9F" w:rsidP="00E6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311"/>
    <w:multiLevelType w:val="multilevel"/>
    <w:tmpl w:val="391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3801D0"/>
    <w:multiLevelType w:val="multilevel"/>
    <w:tmpl w:val="6A5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A1B7A"/>
    <w:multiLevelType w:val="multilevel"/>
    <w:tmpl w:val="895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F9"/>
    <w:rsid w:val="000058A1"/>
    <w:rsid w:val="0001666B"/>
    <w:rsid w:val="000275CE"/>
    <w:rsid w:val="00030FEB"/>
    <w:rsid w:val="0004303B"/>
    <w:rsid w:val="00066A46"/>
    <w:rsid w:val="00070413"/>
    <w:rsid w:val="00074CF0"/>
    <w:rsid w:val="000756E5"/>
    <w:rsid w:val="000808A5"/>
    <w:rsid w:val="00087E63"/>
    <w:rsid w:val="000B56F6"/>
    <w:rsid w:val="00115246"/>
    <w:rsid w:val="001152DB"/>
    <w:rsid w:val="001255C0"/>
    <w:rsid w:val="001263D9"/>
    <w:rsid w:val="00132715"/>
    <w:rsid w:val="00141A7D"/>
    <w:rsid w:val="001533EB"/>
    <w:rsid w:val="001767C3"/>
    <w:rsid w:val="00176F91"/>
    <w:rsid w:val="00184DED"/>
    <w:rsid w:val="001A59BA"/>
    <w:rsid w:val="001B3C77"/>
    <w:rsid w:val="001D2068"/>
    <w:rsid w:val="001D2115"/>
    <w:rsid w:val="001F17F4"/>
    <w:rsid w:val="00207BF3"/>
    <w:rsid w:val="00241A2F"/>
    <w:rsid w:val="00242F5B"/>
    <w:rsid w:val="002470EB"/>
    <w:rsid w:val="002472A0"/>
    <w:rsid w:val="00264951"/>
    <w:rsid w:val="0027174A"/>
    <w:rsid w:val="00272A9A"/>
    <w:rsid w:val="00275B76"/>
    <w:rsid w:val="0029566D"/>
    <w:rsid w:val="002A07F4"/>
    <w:rsid w:val="002A47B0"/>
    <w:rsid w:val="002C1944"/>
    <w:rsid w:val="002E73CD"/>
    <w:rsid w:val="002F0E1B"/>
    <w:rsid w:val="00320A85"/>
    <w:rsid w:val="00324F99"/>
    <w:rsid w:val="00327AED"/>
    <w:rsid w:val="00377785"/>
    <w:rsid w:val="00383145"/>
    <w:rsid w:val="003A009B"/>
    <w:rsid w:val="004010F4"/>
    <w:rsid w:val="0040128F"/>
    <w:rsid w:val="00410410"/>
    <w:rsid w:val="00424231"/>
    <w:rsid w:val="00426E3C"/>
    <w:rsid w:val="00427104"/>
    <w:rsid w:val="00442E0C"/>
    <w:rsid w:val="00443988"/>
    <w:rsid w:val="004916CD"/>
    <w:rsid w:val="004952BC"/>
    <w:rsid w:val="0049632C"/>
    <w:rsid w:val="004B6659"/>
    <w:rsid w:val="004C5FE7"/>
    <w:rsid w:val="004C73F6"/>
    <w:rsid w:val="004E3F82"/>
    <w:rsid w:val="004E7DF9"/>
    <w:rsid w:val="004F530E"/>
    <w:rsid w:val="0050226B"/>
    <w:rsid w:val="00503726"/>
    <w:rsid w:val="005268B6"/>
    <w:rsid w:val="00547732"/>
    <w:rsid w:val="0056138E"/>
    <w:rsid w:val="005738C2"/>
    <w:rsid w:val="0058490D"/>
    <w:rsid w:val="00585052"/>
    <w:rsid w:val="00586703"/>
    <w:rsid w:val="00593BD1"/>
    <w:rsid w:val="005A2315"/>
    <w:rsid w:val="005A5DEE"/>
    <w:rsid w:val="005A7D73"/>
    <w:rsid w:val="005B3074"/>
    <w:rsid w:val="005C4589"/>
    <w:rsid w:val="005C6FE5"/>
    <w:rsid w:val="005E65BD"/>
    <w:rsid w:val="00620171"/>
    <w:rsid w:val="00623513"/>
    <w:rsid w:val="00631DF4"/>
    <w:rsid w:val="00633299"/>
    <w:rsid w:val="00654F3F"/>
    <w:rsid w:val="006604A8"/>
    <w:rsid w:val="00663B8C"/>
    <w:rsid w:val="006B541D"/>
    <w:rsid w:val="006B7E78"/>
    <w:rsid w:val="006C5257"/>
    <w:rsid w:val="006D04D2"/>
    <w:rsid w:val="006E64CC"/>
    <w:rsid w:val="006F3969"/>
    <w:rsid w:val="00706DA3"/>
    <w:rsid w:val="00725510"/>
    <w:rsid w:val="00730CB6"/>
    <w:rsid w:val="0073389F"/>
    <w:rsid w:val="007408F8"/>
    <w:rsid w:val="00746351"/>
    <w:rsid w:val="00765D12"/>
    <w:rsid w:val="007929E5"/>
    <w:rsid w:val="00795BF9"/>
    <w:rsid w:val="007A41CB"/>
    <w:rsid w:val="007B4B32"/>
    <w:rsid w:val="007C1DF8"/>
    <w:rsid w:val="007C29D3"/>
    <w:rsid w:val="007C2FFB"/>
    <w:rsid w:val="007D0D86"/>
    <w:rsid w:val="007D2416"/>
    <w:rsid w:val="007E712D"/>
    <w:rsid w:val="007F2804"/>
    <w:rsid w:val="007F4273"/>
    <w:rsid w:val="008204A1"/>
    <w:rsid w:val="00821AA5"/>
    <w:rsid w:val="00822058"/>
    <w:rsid w:val="00826CCC"/>
    <w:rsid w:val="008334E5"/>
    <w:rsid w:val="00833E35"/>
    <w:rsid w:val="00834436"/>
    <w:rsid w:val="00853A3E"/>
    <w:rsid w:val="008702C4"/>
    <w:rsid w:val="00875D9A"/>
    <w:rsid w:val="00884C73"/>
    <w:rsid w:val="008902AC"/>
    <w:rsid w:val="00890822"/>
    <w:rsid w:val="008A5BED"/>
    <w:rsid w:val="008B2BFC"/>
    <w:rsid w:val="008C0F76"/>
    <w:rsid w:val="008C1C48"/>
    <w:rsid w:val="008E02B4"/>
    <w:rsid w:val="008F5C60"/>
    <w:rsid w:val="00910713"/>
    <w:rsid w:val="0093489F"/>
    <w:rsid w:val="0094738E"/>
    <w:rsid w:val="00951C61"/>
    <w:rsid w:val="0095282A"/>
    <w:rsid w:val="00966CA4"/>
    <w:rsid w:val="009928F5"/>
    <w:rsid w:val="009B6723"/>
    <w:rsid w:val="009E1BF3"/>
    <w:rsid w:val="009E1F8D"/>
    <w:rsid w:val="009E3CF3"/>
    <w:rsid w:val="00A21C6E"/>
    <w:rsid w:val="00A6680A"/>
    <w:rsid w:val="00A7194C"/>
    <w:rsid w:val="00A74ED3"/>
    <w:rsid w:val="00A7510B"/>
    <w:rsid w:val="00AA0262"/>
    <w:rsid w:val="00AA590B"/>
    <w:rsid w:val="00AD6694"/>
    <w:rsid w:val="00AF6725"/>
    <w:rsid w:val="00B01322"/>
    <w:rsid w:val="00B04ACB"/>
    <w:rsid w:val="00B11080"/>
    <w:rsid w:val="00B145DD"/>
    <w:rsid w:val="00B1525D"/>
    <w:rsid w:val="00B156FA"/>
    <w:rsid w:val="00B15C3E"/>
    <w:rsid w:val="00B31823"/>
    <w:rsid w:val="00B560DE"/>
    <w:rsid w:val="00B63F49"/>
    <w:rsid w:val="00B70F4A"/>
    <w:rsid w:val="00BA4858"/>
    <w:rsid w:val="00BA79D0"/>
    <w:rsid w:val="00BC5F1C"/>
    <w:rsid w:val="00BD4776"/>
    <w:rsid w:val="00BD5C73"/>
    <w:rsid w:val="00C20EC2"/>
    <w:rsid w:val="00C2457E"/>
    <w:rsid w:val="00C36D66"/>
    <w:rsid w:val="00C463AD"/>
    <w:rsid w:val="00C56C24"/>
    <w:rsid w:val="00C96B80"/>
    <w:rsid w:val="00CA7057"/>
    <w:rsid w:val="00CD3FF5"/>
    <w:rsid w:val="00CE1CFC"/>
    <w:rsid w:val="00D00B42"/>
    <w:rsid w:val="00D04F48"/>
    <w:rsid w:val="00D12046"/>
    <w:rsid w:val="00D23089"/>
    <w:rsid w:val="00D41260"/>
    <w:rsid w:val="00D509A6"/>
    <w:rsid w:val="00D756EE"/>
    <w:rsid w:val="00D77550"/>
    <w:rsid w:val="00D81EB5"/>
    <w:rsid w:val="00D85939"/>
    <w:rsid w:val="00DC2CB2"/>
    <w:rsid w:val="00DE6045"/>
    <w:rsid w:val="00E23FB9"/>
    <w:rsid w:val="00E2472F"/>
    <w:rsid w:val="00E2713A"/>
    <w:rsid w:val="00E272A0"/>
    <w:rsid w:val="00E350EE"/>
    <w:rsid w:val="00E52204"/>
    <w:rsid w:val="00E53299"/>
    <w:rsid w:val="00E60256"/>
    <w:rsid w:val="00E612E8"/>
    <w:rsid w:val="00E644B3"/>
    <w:rsid w:val="00E66641"/>
    <w:rsid w:val="00E66B4C"/>
    <w:rsid w:val="00E74A9F"/>
    <w:rsid w:val="00E84CA9"/>
    <w:rsid w:val="00EA3A8C"/>
    <w:rsid w:val="00EA7290"/>
    <w:rsid w:val="00EC025E"/>
    <w:rsid w:val="00EC1D63"/>
    <w:rsid w:val="00EC2A1E"/>
    <w:rsid w:val="00EC3932"/>
    <w:rsid w:val="00EC3BD0"/>
    <w:rsid w:val="00ED4110"/>
    <w:rsid w:val="00ED578E"/>
    <w:rsid w:val="00ED7FE7"/>
    <w:rsid w:val="00F0660B"/>
    <w:rsid w:val="00F13F21"/>
    <w:rsid w:val="00F83503"/>
    <w:rsid w:val="00F85897"/>
    <w:rsid w:val="00FA5A8B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A2F7"/>
  <w15:chartTrackingRefBased/>
  <w15:docId w15:val="{DE184128-9084-4AF4-8F26-F9CBFD6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grid1">
    <w:name w:val="table_0020grid1"/>
    <w:basedOn w:val="Normal"/>
    <w:rsid w:val="004E7DF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4E7DF9"/>
  </w:style>
  <w:style w:type="character" w:styleId="CommentReference">
    <w:name w:val="annotation reference"/>
    <w:basedOn w:val="DefaultParagraphFont"/>
    <w:uiPriority w:val="99"/>
    <w:semiHidden/>
    <w:unhideWhenUsed/>
    <w:rsid w:val="002C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character" w:styleId="Hyperlink">
    <w:name w:val="Hyperlink"/>
    <w:basedOn w:val="DefaultParagraphFont"/>
    <w:uiPriority w:val="99"/>
    <w:unhideWhenUsed/>
    <w:rsid w:val="002649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3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6EE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paragraph" w:styleId="NormalWeb">
    <w:name w:val="Normal (Web)"/>
    <w:basedOn w:val="Normal"/>
    <w:uiPriority w:val="99"/>
    <w:unhideWhenUsed/>
    <w:rsid w:val="00D7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263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B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2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ffmand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tv.u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ctor.calderon@u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a4a2d620dda4b6262b99d22966c4c155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e6e913902760e577dc21a21c2f7aba16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E9C2-A4A5-408F-A944-A26B16F6D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157C5-C294-4D26-9FA1-FF18EF22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28E9-4B82-4939-948C-E9A77DE2E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PD/OPA</dc:creator>
  <cp:keywords/>
  <dc:description/>
  <cp:lastModifiedBy>Douglas T. Coffman</cp:lastModifiedBy>
  <cp:revision>4</cp:revision>
  <dcterms:created xsi:type="dcterms:W3CDTF">2021-10-28T13:26:00Z</dcterms:created>
  <dcterms:modified xsi:type="dcterms:W3CDTF">2021-10-28T13:42:00Z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  <property fmtid="{D5CDD505-2E9C-101B-9397-08002B2CF9AE}" pid="3" name="Order">
    <vt:r8>287600</vt:r8>
  </property>
</Properties>
</file>